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F9B" w:rsidRDefault="00731F9B" w:rsidP="00731F9B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</w:rPr>
        <w:t>УЧЕБНО-ТЕМАТИЧЕСКИЙ ПЛАН</w:t>
      </w:r>
    </w:p>
    <w:p w:rsidR="00731F9B" w:rsidRPr="006A3A9D" w:rsidRDefault="00731F9B" w:rsidP="00731F9B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731F9B" w:rsidRPr="006A3A9D" w:rsidRDefault="00731F9B" w:rsidP="00731F9B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731F9B" w:rsidRDefault="00731F9B" w:rsidP="00731F9B">
      <w:pPr>
        <w:spacing w:line="360" w:lineRule="auto"/>
        <w:jc w:val="center"/>
        <w:rPr>
          <w:sz w:val="28"/>
          <w:szCs w:val="28"/>
        </w:rPr>
      </w:pPr>
      <w:r w:rsidRPr="00B27ACD">
        <w:rPr>
          <w:rStyle w:val="c0"/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директоров, </w:t>
      </w:r>
      <w:r w:rsidRPr="006E06AF">
        <w:rPr>
          <w:sz w:val="28"/>
          <w:szCs w:val="28"/>
        </w:rPr>
        <w:t xml:space="preserve">заместителей директоров, заведующих отделами </w:t>
      </w:r>
    </w:p>
    <w:p w:rsidR="00731F9B" w:rsidRDefault="00731F9B" w:rsidP="00731F9B">
      <w:pPr>
        <w:spacing w:line="360" w:lineRule="auto"/>
        <w:jc w:val="center"/>
        <w:rPr>
          <w:sz w:val="28"/>
          <w:szCs w:val="28"/>
        </w:rPr>
      </w:pPr>
      <w:r w:rsidRPr="006E06AF">
        <w:rPr>
          <w:sz w:val="28"/>
          <w:szCs w:val="28"/>
        </w:rPr>
        <w:t>организаций дополнительного образования</w:t>
      </w:r>
      <w:r>
        <w:rPr>
          <w:sz w:val="28"/>
          <w:szCs w:val="28"/>
        </w:rPr>
        <w:t xml:space="preserve">, </w:t>
      </w:r>
    </w:p>
    <w:p w:rsidR="00731F9B" w:rsidRDefault="00731F9B" w:rsidP="00731F9B">
      <w:pPr>
        <w:spacing w:line="360" w:lineRule="auto"/>
        <w:jc w:val="center"/>
        <w:rPr>
          <w:b/>
          <w:bCs/>
          <w:sz w:val="28"/>
          <w:szCs w:val="28"/>
        </w:rPr>
      </w:pPr>
      <w:r w:rsidRPr="003A1B99">
        <w:rPr>
          <w:sz w:val="28"/>
          <w:szCs w:val="28"/>
        </w:rPr>
        <w:t xml:space="preserve">имеющих стаж в должности </w:t>
      </w:r>
      <w:r>
        <w:rPr>
          <w:sz w:val="28"/>
          <w:szCs w:val="28"/>
        </w:rPr>
        <w:t>менее 5 лет</w:t>
      </w:r>
    </w:p>
    <w:p w:rsidR="00731F9B" w:rsidRDefault="00731F9B" w:rsidP="00731F9B">
      <w:pPr>
        <w:spacing w:line="360" w:lineRule="auto"/>
        <w:jc w:val="center"/>
        <w:rPr>
          <w:b/>
          <w:bCs/>
          <w:sz w:val="28"/>
          <w:szCs w:val="28"/>
        </w:rPr>
      </w:pPr>
      <w:r w:rsidRPr="003A1B99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В</w:t>
      </w:r>
      <w:r w:rsidRPr="007657E3">
        <w:rPr>
          <w:b/>
          <w:bCs/>
          <w:sz w:val="28"/>
          <w:szCs w:val="28"/>
        </w:rPr>
        <w:t>оспитательный потенциал дополнительного образования детей</w:t>
      </w:r>
      <w:r>
        <w:rPr>
          <w:b/>
          <w:bCs/>
          <w:sz w:val="28"/>
          <w:szCs w:val="28"/>
        </w:rPr>
        <w:t xml:space="preserve"> -  </w:t>
      </w:r>
    </w:p>
    <w:p w:rsidR="00731F9B" w:rsidRPr="00A830F1" w:rsidRDefault="00731F9B" w:rsidP="00731F9B">
      <w:pPr>
        <w:spacing w:after="12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п</w:t>
      </w:r>
      <w:r>
        <w:rPr>
          <w:b/>
          <w:sz w:val="28"/>
          <w:szCs w:val="28"/>
          <w:lang w:eastAsia="fr-FR"/>
        </w:rPr>
        <w:t>рограммы воспитания к действию</w:t>
      </w:r>
      <w:r w:rsidRPr="003A1B99">
        <w:rPr>
          <w:b/>
          <w:bCs/>
          <w:sz w:val="28"/>
          <w:szCs w:val="28"/>
        </w:rPr>
        <w:t>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75"/>
        <w:gridCol w:w="3401"/>
        <w:gridCol w:w="567"/>
        <w:gridCol w:w="425"/>
        <w:gridCol w:w="425"/>
        <w:gridCol w:w="1278"/>
        <w:gridCol w:w="425"/>
        <w:gridCol w:w="425"/>
        <w:gridCol w:w="1276"/>
        <w:gridCol w:w="1524"/>
      </w:tblGrid>
      <w:tr w:rsidR="00731F9B" w:rsidRPr="002C394D" w:rsidTr="00BD45B6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887FBD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x-none"/>
              </w:rPr>
            </w:pPr>
          </w:p>
          <w:p w:rsidR="00731F9B" w:rsidRPr="00521F9E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1F9B" w:rsidRPr="00521F9E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731F9B" w:rsidRPr="00521F9E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521F9E" w:rsidRDefault="00731F9B" w:rsidP="00BD45B6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1F9B" w:rsidRPr="00521F9E" w:rsidRDefault="00731F9B" w:rsidP="00BD45B6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31F9B" w:rsidRPr="00521F9E" w:rsidRDefault="00731F9B" w:rsidP="00BD45B6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731F9B" w:rsidRPr="002C394D" w:rsidTr="00BD45B6"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521F9E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31F9B" w:rsidRPr="002C394D" w:rsidTr="00BD45B6">
        <w:trPr>
          <w:cantSplit/>
          <w:trHeight w:val="101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1F9B" w:rsidRPr="002C394D" w:rsidTr="00BD45B6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3A1B99" w:rsidRDefault="00731F9B" w:rsidP="00BD45B6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но-правовые основы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E3B7E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476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A57B1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476E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76E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A57B1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42940" w:rsidRDefault="00731F9B" w:rsidP="00BD45B6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97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476E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532995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532995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A57B1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532995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532995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6355F5" w:rsidRDefault="00731F9B" w:rsidP="00BD45B6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22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rPr>
                <w:b/>
                <w:iCs/>
                <w:sz w:val="28"/>
                <w:szCs w:val="28"/>
              </w:rPr>
            </w:pPr>
            <w:r w:rsidRPr="00016D26">
              <w:rPr>
                <w:b/>
                <w:iCs/>
                <w:sz w:val="28"/>
                <w:szCs w:val="28"/>
              </w:rPr>
              <w:t>Психолого-педагогические основы п</w:t>
            </w:r>
            <w:r>
              <w:rPr>
                <w:b/>
                <w:iCs/>
                <w:sz w:val="28"/>
                <w:szCs w:val="28"/>
              </w:rPr>
              <w:t>рофессиональной деятельности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E3B7E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59FC" w:rsidRDefault="00731F9B" w:rsidP="00BD45B6">
            <w:pPr>
              <w:rPr>
                <w:sz w:val="24"/>
                <w:szCs w:val="24"/>
              </w:rPr>
            </w:pPr>
            <w:r w:rsidRPr="00AF59FC">
              <w:rPr>
                <w:sz w:val="24"/>
                <w:szCs w:val="24"/>
              </w:rPr>
              <w:t>Технологии эффективных коммуникаций и ведения результативных переговоров. Управление организационными конфликтами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FC5D4A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822852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6355F5" w:rsidRDefault="00731F9B" w:rsidP="00BD45B6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87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59FC" w:rsidRDefault="00731F9B" w:rsidP="00BD45B6">
            <w:pPr>
              <w:rPr>
                <w:sz w:val="24"/>
                <w:szCs w:val="24"/>
              </w:rPr>
            </w:pPr>
            <w:r w:rsidRPr="00AF59FC">
              <w:rPr>
                <w:sz w:val="24"/>
                <w:szCs w:val="24"/>
              </w:rPr>
              <w:t>Современные теории и методология мотивации сотрудников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FC5D4A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822852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6355F5" w:rsidRDefault="00731F9B" w:rsidP="00BD45B6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A57B1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6355F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55F5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>, 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rPr>
                <w:b/>
                <w:sz w:val="28"/>
                <w:szCs w:val="28"/>
              </w:rPr>
            </w:pPr>
            <w:r w:rsidRPr="00016D26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D5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4E3B7E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4E3B7E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E3B7E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приемы её проектирования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42940" w:rsidRDefault="00731F9B" w:rsidP="00BD45B6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>Стратегические вопросы воспитания. Современные подходы к организации воспитательной деятельности в сфере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A57B1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42940" w:rsidRDefault="00731F9B" w:rsidP="00BD45B6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>Кадровая политика ООДО в условиях внедрения Профессиональных стандартов. Должностные обязанности и должностные инструкции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A57B1" w:rsidRDefault="00731F9B" w:rsidP="00BD45B6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42940" w:rsidRDefault="00731F9B" w:rsidP="00BD45B6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>Организация сетевого взаимодействия как способ расширения ресурсной базы  организации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A57B1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42940" w:rsidRDefault="00731F9B" w:rsidP="00BD45B6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 xml:space="preserve">Современные подходы, методы, технологии и инструменты мониторинга и оценки образовательных достижений учащихся, деятельности </w:t>
            </w:r>
            <w:r>
              <w:rPr>
                <w:sz w:val="24"/>
                <w:szCs w:val="24"/>
              </w:rPr>
              <w:t xml:space="preserve">образовательной </w:t>
            </w:r>
            <w:r w:rsidRPr="009C476E">
              <w:rPr>
                <w:sz w:val="24"/>
                <w:szCs w:val="24"/>
              </w:rPr>
              <w:t>организации, включая независимую оценку качества образовательной деятельности и подготовки обучающихся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A57B1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442940" w:rsidRDefault="00731F9B" w:rsidP="00BD45B6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1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pStyle w:val="1"/>
              <w:shd w:val="clear" w:color="auto" w:fill="FFFFFF"/>
              <w:ind w:left="0"/>
              <w:jc w:val="left"/>
              <w:rPr>
                <w:bCs/>
                <w:i w:val="0"/>
              </w:rPr>
            </w:pPr>
            <w:r w:rsidRPr="009C476E">
              <w:rPr>
                <w:bCs/>
                <w:i w:val="0"/>
              </w:rPr>
              <w:t xml:space="preserve">Применение электронного обучения и дистанционных образовательных технологий в образовательных организациях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822852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40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822852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69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>Профилактика терроризма и экстремизма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822852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C476E" w:rsidRDefault="00731F9B" w:rsidP="00BD45B6">
            <w:pPr>
              <w:rPr>
                <w:sz w:val="24"/>
                <w:szCs w:val="24"/>
              </w:rPr>
            </w:pPr>
            <w:r w:rsidRPr="00680C00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822852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680C00" w:rsidRDefault="00731F9B" w:rsidP="00BD4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архивного дела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822852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59FC" w:rsidRDefault="00731F9B" w:rsidP="00BD45B6">
            <w:pPr>
              <w:rPr>
                <w:color w:val="FF0000"/>
                <w:sz w:val="24"/>
                <w:szCs w:val="24"/>
              </w:rPr>
            </w:pPr>
            <w:r w:rsidRPr="008F2EC6">
              <w:rPr>
                <w:sz w:val="24"/>
                <w:szCs w:val="24"/>
              </w:rPr>
              <w:t>Воспитательный потенциал организации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FC5D4A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822852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980B5A" w:rsidRDefault="00731F9B" w:rsidP="00BD45B6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59FC" w:rsidRDefault="00731F9B" w:rsidP="00BD45B6">
            <w:pPr>
              <w:pStyle w:val="Default"/>
              <w:widowControl w:val="0"/>
            </w:pPr>
            <w:r w:rsidRPr="008F2EC6">
              <w:t xml:space="preserve">Алгоритм </w:t>
            </w:r>
            <w:proofErr w:type="gramStart"/>
            <w:r w:rsidRPr="008F2EC6">
              <w:t>разработки программы воспитания организации дополнительного образования</w:t>
            </w:r>
            <w:proofErr w:type="gramEnd"/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59FC" w:rsidRDefault="00731F9B" w:rsidP="00BD45B6">
            <w:pPr>
              <w:jc w:val="center"/>
              <w:rPr>
                <w:sz w:val="22"/>
                <w:szCs w:val="22"/>
              </w:rPr>
            </w:pPr>
            <w:r w:rsidRPr="00AF59FC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E030FC" w:rsidRDefault="00731F9B" w:rsidP="00BD45B6">
            <w:pPr>
              <w:rPr>
                <w:sz w:val="24"/>
                <w:szCs w:val="24"/>
                <w:highlight w:val="green"/>
              </w:rPr>
            </w:pPr>
            <w:r w:rsidRPr="00AF59FC">
              <w:rPr>
                <w:sz w:val="24"/>
                <w:szCs w:val="24"/>
              </w:rPr>
              <w:t xml:space="preserve">Теоретико-методологические аспекты проектной деятельности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59FC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59FC" w:rsidRDefault="00731F9B" w:rsidP="00BD45B6">
            <w:pPr>
              <w:jc w:val="center"/>
              <w:rPr>
                <w:sz w:val="22"/>
                <w:szCs w:val="22"/>
              </w:rPr>
            </w:pPr>
            <w:r w:rsidRPr="00AF59FC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59FC" w:rsidRDefault="00731F9B" w:rsidP="00BD45B6">
            <w:pPr>
              <w:rPr>
                <w:b/>
                <w:iCs/>
                <w:sz w:val="24"/>
                <w:szCs w:val="24"/>
              </w:rPr>
            </w:pPr>
            <w:r w:rsidRPr="00AF59FC">
              <w:rPr>
                <w:sz w:val="24"/>
                <w:szCs w:val="24"/>
              </w:rPr>
              <w:t>Разработка программы воспитания организации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59FC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 в группах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59FC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9FC">
              <w:rPr>
                <w:rFonts w:ascii="Times New Roman" w:hAnsi="Times New Roman" w:cs="Times New Roman"/>
                <w:sz w:val="22"/>
                <w:szCs w:val="22"/>
              </w:rPr>
              <w:t xml:space="preserve">защита 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rPr>
                <w:b/>
                <w:sz w:val="28"/>
                <w:szCs w:val="28"/>
              </w:rPr>
            </w:pPr>
            <w:r w:rsidRPr="00016D26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jc w:val="center"/>
              <w:rPr>
                <w:b/>
              </w:rPr>
            </w:pPr>
            <w:r w:rsidRPr="00016D26">
              <w:rPr>
                <w:b/>
              </w:rPr>
              <w:t>выполнение практического задания, защита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824397" w:rsidRDefault="00731F9B" w:rsidP="00BD45B6">
            <w:pPr>
              <w:rPr>
                <w:sz w:val="24"/>
                <w:szCs w:val="24"/>
                <w:highlight w:val="yellow"/>
              </w:rPr>
            </w:pPr>
            <w:r w:rsidRPr="0099300D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630A71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630A71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630A71">
              <w:rPr>
                <w:rFonts w:ascii="Times New Roman" w:hAnsi="Times New Roman" w:cs="Times New Roman"/>
              </w:rPr>
              <w:t xml:space="preserve">практикум </w:t>
            </w: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  <w:p w:rsidR="00731F9B" w:rsidRPr="00630A71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F001CD" w:rsidRDefault="00731F9B" w:rsidP="00BD45B6">
            <w:pPr>
              <w:jc w:val="center"/>
              <w:rPr>
                <w:highlight w:val="yellow"/>
              </w:rPr>
            </w:pPr>
            <w:r w:rsidRPr="00F001CD">
              <w:t>тестирование</w:t>
            </w:r>
          </w:p>
          <w:p w:rsidR="00731F9B" w:rsidRPr="00F001CD" w:rsidRDefault="00731F9B" w:rsidP="00BD45B6">
            <w:pPr>
              <w:jc w:val="center"/>
              <w:rPr>
                <w:highlight w:val="yellow"/>
              </w:rPr>
            </w:pPr>
            <w:r w:rsidRPr="00F001CD">
              <w:t>выполнение практического задания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rPr>
                <w:sz w:val="24"/>
                <w:szCs w:val="24"/>
              </w:rPr>
            </w:pPr>
            <w:r w:rsidRPr="00016D26">
              <w:rPr>
                <w:sz w:val="24"/>
                <w:szCs w:val="24"/>
              </w:rPr>
              <w:t>Методика выявления, обобщения и распространения передового педагогического опыта в до</w:t>
            </w:r>
            <w:r>
              <w:rPr>
                <w:sz w:val="24"/>
                <w:szCs w:val="24"/>
              </w:rPr>
              <w:t>полнительном образовании детей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630A71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630A71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630A71">
              <w:rPr>
                <w:rFonts w:ascii="Times New Roman" w:hAnsi="Times New Roman" w:cs="Times New Roman"/>
              </w:rPr>
              <w:t>круглый стол</w:t>
            </w:r>
            <w:r>
              <w:rPr>
                <w:rFonts w:ascii="Times New Roman" w:hAnsi="Times New Roman" w:cs="Times New Roman"/>
              </w:rPr>
              <w:t xml:space="preserve"> он-</w:t>
            </w:r>
            <w:proofErr w:type="spellStart"/>
            <w:r>
              <w:rPr>
                <w:rFonts w:ascii="Times New Roman" w:hAnsi="Times New Roman" w:cs="Times New Roman"/>
              </w:rPr>
              <w:t>лайн</w:t>
            </w:r>
            <w:proofErr w:type="spellEnd"/>
            <w:r w:rsidRPr="00630A71">
              <w:rPr>
                <w:rFonts w:ascii="Times New Roman" w:hAnsi="Times New Roman" w:cs="Times New Roman"/>
              </w:rPr>
              <w:t xml:space="preserve">, дискуссия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16D26">
              <w:rPr>
                <w:rFonts w:ascii="Times New Roman" w:hAnsi="Times New Roman" w:cs="Times New Roman"/>
                <w:sz w:val="22"/>
                <w:szCs w:val="22"/>
              </w:rPr>
              <w:t>распространение передового опыта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3E729E" w:rsidRDefault="00731F9B" w:rsidP="00BD45B6">
            <w:pPr>
              <w:rPr>
                <w:sz w:val="24"/>
                <w:szCs w:val="24"/>
              </w:rPr>
            </w:pPr>
            <w:r w:rsidRPr="003E729E">
              <w:rPr>
                <w:sz w:val="24"/>
                <w:szCs w:val="24"/>
              </w:rPr>
              <w:t>Проект программы воспитания</w:t>
            </w:r>
            <w:r w:rsidRPr="003E729E">
              <w:t xml:space="preserve"> </w:t>
            </w:r>
            <w:r w:rsidRPr="003E729E">
              <w:rPr>
                <w:sz w:val="24"/>
                <w:szCs w:val="24"/>
              </w:rPr>
              <w:t>организации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3E729E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практикум</w:t>
            </w:r>
            <w:r w:rsidRPr="003E729E">
              <w:rPr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по </w:t>
            </w:r>
            <w:proofErr w:type="spellStart"/>
            <w:proofErr w:type="gramStart"/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управленчес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кому</w:t>
            </w:r>
            <w:proofErr w:type="gramEnd"/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проектиро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ванию</w:t>
            </w:r>
            <w:proofErr w:type="spellEnd"/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</w:t>
            </w:r>
            <w:r w:rsidRPr="00016D26">
              <w:rPr>
                <w:sz w:val="22"/>
                <w:szCs w:val="22"/>
              </w:rPr>
              <w:t>защита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F407CD" w:rsidRDefault="00731F9B" w:rsidP="00BD45B6">
            <w:pPr>
              <w:rPr>
                <w:sz w:val="24"/>
                <w:szCs w:val="24"/>
              </w:rPr>
            </w:pPr>
            <w:r w:rsidRPr="00F407CD">
              <w:rPr>
                <w:sz w:val="24"/>
                <w:szCs w:val="24"/>
              </w:rPr>
              <w:t>Образовательная стажировка на базе стажерской площадки на тему: «Документационное обеспечение организаций дополнительного образования». Практикум по разработке локальных актов»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3E729E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3E729E" w:rsidRDefault="00731F9B" w:rsidP="00BD45B6">
            <w:pPr>
              <w:jc w:val="center"/>
            </w:pPr>
            <w:r w:rsidRPr="003E729E">
              <w:t>выполнение практического задания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F407CD" w:rsidRDefault="00731F9B" w:rsidP="00BD45B6">
            <w:pPr>
              <w:rPr>
                <w:sz w:val="24"/>
                <w:szCs w:val="24"/>
              </w:rPr>
            </w:pPr>
            <w:r w:rsidRPr="00F407CD">
              <w:rPr>
                <w:sz w:val="24"/>
                <w:szCs w:val="24"/>
              </w:rPr>
              <w:t>Образовательная стажировка на базе стажерской площадки на тему: «Формирование корпоративной культуры в  организации дополнительного образования»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3E729E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3E729E" w:rsidRDefault="00731F9B" w:rsidP="00BD45B6">
            <w:pPr>
              <w:jc w:val="center"/>
            </w:pPr>
            <w:r w:rsidRPr="003E729E">
              <w:t>выполнение практического задания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F407CD" w:rsidRDefault="00731F9B" w:rsidP="00BD45B6">
            <w:pPr>
              <w:rPr>
                <w:sz w:val="24"/>
                <w:szCs w:val="24"/>
              </w:rPr>
            </w:pPr>
            <w:r w:rsidRPr="00F407CD">
              <w:rPr>
                <w:sz w:val="24"/>
                <w:szCs w:val="24"/>
              </w:rPr>
              <w:t>Образовательная стажировка на базе стажерской площадки на тему: «Повышение квалификации педагогических кадров. Аттестация»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3E729E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3E729E" w:rsidRDefault="00731F9B" w:rsidP="00BD45B6">
            <w:pPr>
              <w:jc w:val="center"/>
            </w:pPr>
            <w:r w:rsidRPr="003E729E">
              <w:t>выполнение практического задания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rPr>
                <w:b/>
                <w:sz w:val="28"/>
                <w:szCs w:val="28"/>
              </w:rPr>
            </w:pPr>
            <w:r w:rsidRPr="00016D26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3E729E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729E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822852" w:rsidRDefault="00731F9B" w:rsidP="00BD45B6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3E729E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442940" w:rsidRDefault="00731F9B" w:rsidP="00BD45B6">
            <w:pPr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822852" w:rsidRDefault="00731F9B" w:rsidP="00BD45B6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3E729E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442940" w:rsidRDefault="00731F9B" w:rsidP="00BD45B6">
            <w:pPr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822852" w:rsidRDefault="00731F9B" w:rsidP="00BD45B6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AF3187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3E729E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311D5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</w:rPr>
              <w:t>защита</w:t>
            </w:r>
          </w:p>
        </w:tc>
      </w:tr>
      <w:tr w:rsidR="00731F9B" w:rsidRPr="002C394D" w:rsidTr="00BD45B6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rPr>
                <w:b/>
                <w:sz w:val="28"/>
                <w:szCs w:val="28"/>
              </w:rPr>
            </w:pPr>
            <w:r w:rsidRPr="00016D2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DC73D5" w:rsidRDefault="00731F9B" w:rsidP="00BD45B6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DC73D5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F9B" w:rsidRPr="00016D26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1F9B" w:rsidRPr="002C394D" w:rsidRDefault="00731F9B" w:rsidP="00BD45B6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436CC" w:rsidRDefault="00D436CC"/>
    <w:sectPr w:rsidR="00D436CC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9B"/>
    <w:rsid w:val="00731F9B"/>
    <w:rsid w:val="00734254"/>
    <w:rsid w:val="0099537A"/>
    <w:rsid w:val="00D4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731F9B"/>
    <w:pPr>
      <w:keepNext/>
      <w:suppressAutoHyphens w:val="0"/>
      <w:ind w:left="720"/>
      <w:jc w:val="both"/>
      <w:outlineLvl w:val="0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F9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731F9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731F9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731F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731F9B"/>
    <w:rPr>
      <w:rFonts w:cs="Times New Roman"/>
    </w:rPr>
  </w:style>
  <w:style w:type="paragraph" w:customStyle="1" w:styleId="Default">
    <w:name w:val="Default"/>
    <w:rsid w:val="00731F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731F9B"/>
    <w:pPr>
      <w:keepNext/>
      <w:suppressAutoHyphens w:val="0"/>
      <w:ind w:left="720"/>
      <w:jc w:val="both"/>
      <w:outlineLvl w:val="0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F9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731F9B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731F9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731F9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731F9B"/>
    <w:rPr>
      <w:rFonts w:cs="Times New Roman"/>
    </w:rPr>
  </w:style>
  <w:style w:type="paragraph" w:customStyle="1" w:styleId="Default">
    <w:name w:val="Default"/>
    <w:rsid w:val="00731F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Азалия</cp:lastModifiedBy>
  <cp:revision>2</cp:revision>
  <dcterms:created xsi:type="dcterms:W3CDTF">2020-10-16T12:12:00Z</dcterms:created>
  <dcterms:modified xsi:type="dcterms:W3CDTF">2020-10-16T12:13:00Z</dcterms:modified>
</cp:coreProperties>
</file>